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9F" w:rsidRPr="00A24F9F" w:rsidRDefault="00A24F9F" w:rsidP="00A24F9F">
      <w:pPr>
        <w:shd w:val="clear" w:color="auto" w:fill="FFFFFF"/>
        <w:spacing w:after="0" w:line="390" w:lineRule="atLeast"/>
        <w:rPr>
          <w:rFonts w:ascii="Segoe UI" w:eastAsia="Times New Roman" w:hAnsi="Segoe UI" w:cs="Segoe UI"/>
          <w:color w:val="2C2F34"/>
          <w:sz w:val="23"/>
          <w:szCs w:val="23"/>
          <w:lang w:eastAsia="tr-TR"/>
        </w:rPr>
      </w:pPr>
      <w:r w:rsidRPr="00A24F9F">
        <w:rPr>
          <w:rFonts w:ascii="Segoe UI" w:eastAsia="Times New Roman" w:hAnsi="Segoe UI" w:cs="Segoe UI"/>
          <w:b/>
          <w:bCs/>
          <w:color w:val="2C2F34"/>
          <w:sz w:val="23"/>
          <w:szCs w:val="23"/>
          <w:bdr w:val="none" w:sz="0" w:space="0" w:color="auto" w:frame="1"/>
          <w:lang w:eastAsia="tr-TR"/>
        </w:rPr>
        <w:t>Dilimi</w:t>
      </w:r>
      <w:r>
        <w:rPr>
          <w:rFonts w:ascii="Segoe UI" w:eastAsia="Times New Roman" w:hAnsi="Segoe UI" w:cs="Segoe UI"/>
          <w:b/>
          <w:bCs/>
          <w:color w:val="2C2F34"/>
          <w:sz w:val="23"/>
          <w:szCs w:val="23"/>
          <w:bdr w:val="none" w:sz="0" w:space="0" w:color="auto" w:frame="1"/>
          <w:lang w:eastAsia="tr-TR"/>
        </w:rPr>
        <w:t xml:space="preserve">zin Zenginlikleri Projesi Mart </w:t>
      </w:r>
      <w:proofErr w:type="gramStart"/>
      <w:r>
        <w:rPr>
          <w:rFonts w:ascii="Segoe UI" w:eastAsia="Times New Roman" w:hAnsi="Segoe UI" w:cs="Segoe UI"/>
          <w:b/>
          <w:bCs/>
          <w:color w:val="2C2F34"/>
          <w:sz w:val="23"/>
          <w:szCs w:val="23"/>
          <w:bdr w:val="none" w:sz="0" w:space="0" w:color="auto" w:frame="1"/>
          <w:lang w:eastAsia="tr-TR"/>
        </w:rPr>
        <w:t>Ayı  Faaliyet</w:t>
      </w:r>
      <w:proofErr w:type="gramEnd"/>
      <w:r>
        <w:rPr>
          <w:rFonts w:ascii="Segoe UI" w:eastAsia="Times New Roman" w:hAnsi="Segoe UI" w:cs="Segoe UI"/>
          <w:b/>
          <w:bCs/>
          <w:color w:val="2C2F34"/>
          <w:sz w:val="23"/>
          <w:szCs w:val="23"/>
          <w:bdr w:val="none" w:sz="0" w:space="0" w:color="auto" w:frame="1"/>
          <w:lang w:eastAsia="tr-TR"/>
        </w:rPr>
        <w:t xml:space="preserve"> Planı</w:t>
      </w:r>
    </w:p>
    <w:p w:rsidR="00A24F9F" w:rsidRPr="00A24F9F" w:rsidRDefault="00A24F9F" w:rsidP="00A24F9F">
      <w:pPr>
        <w:shd w:val="clear" w:color="auto" w:fill="FFFFFF"/>
        <w:spacing w:after="0" w:line="390" w:lineRule="atLeast"/>
        <w:rPr>
          <w:rFonts w:ascii="Segoe UI" w:eastAsia="Times New Roman" w:hAnsi="Segoe UI" w:cs="Segoe UI"/>
          <w:color w:val="2C2F34"/>
          <w:sz w:val="23"/>
          <w:szCs w:val="23"/>
          <w:lang w:eastAsia="tr-TR"/>
        </w:rPr>
      </w:pPr>
      <w:r w:rsidRPr="00A24F9F">
        <w:rPr>
          <w:rFonts w:ascii="Segoe UI" w:eastAsia="Times New Roman" w:hAnsi="Segoe UI" w:cs="Segoe UI"/>
          <w:b/>
          <w:bCs/>
          <w:color w:val="2C2F34"/>
          <w:sz w:val="23"/>
          <w:szCs w:val="23"/>
          <w:bdr w:val="none" w:sz="0" w:space="0" w:color="auto" w:frame="1"/>
          <w:lang w:eastAsia="tr-TR"/>
        </w:rPr>
        <w:t>Okul Yürütme Komisyonunun Kurulması</w:t>
      </w:r>
    </w:p>
    <w:p w:rsidR="00A24F9F" w:rsidRPr="00A24F9F" w:rsidRDefault="00A24F9F" w:rsidP="00A24F9F">
      <w:pPr>
        <w:shd w:val="clear" w:color="auto" w:fill="FFFFFF"/>
        <w:spacing w:after="375" w:line="390" w:lineRule="atLeast"/>
        <w:rPr>
          <w:rFonts w:ascii="Segoe UI" w:eastAsia="Times New Roman" w:hAnsi="Segoe UI" w:cs="Segoe UI"/>
          <w:color w:val="2C2F34"/>
          <w:sz w:val="23"/>
          <w:szCs w:val="23"/>
          <w:lang w:eastAsia="tr-TR"/>
        </w:rPr>
      </w:pPr>
      <w:r w:rsidRPr="00A24F9F">
        <w:rPr>
          <w:rFonts w:ascii="Segoe UI" w:eastAsia="Times New Roman" w:hAnsi="Segoe UI" w:cs="Segoe UI"/>
          <w:color w:val="2C2F34"/>
          <w:sz w:val="23"/>
          <w:szCs w:val="23"/>
          <w:lang w:eastAsia="tr-TR"/>
        </w:rPr>
        <w:t>Millî Eğitim Bakanlığı tarafından başlatılan “Dilimizin Zenginlikleri Projesi” kapsamında okulumuzda Okul Yürütme Komisyonu kur</w:t>
      </w:r>
      <w:r>
        <w:rPr>
          <w:rFonts w:ascii="Segoe UI" w:eastAsia="Times New Roman" w:hAnsi="Segoe UI" w:cs="Segoe UI"/>
          <w:color w:val="2C2F34"/>
          <w:sz w:val="23"/>
          <w:szCs w:val="23"/>
          <w:lang w:eastAsia="tr-TR"/>
        </w:rPr>
        <w:t xml:space="preserve">ulmuştur. Komisyon, </w:t>
      </w:r>
      <w:proofErr w:type="gramStart"/>
      <w:r>
        <w:rPr>
          <w:rFonts w:ascii="Segoe UI" w:eastAsia="Times New Roman" w:hAnsi="Segoe UI" w:cs="Segoe UI"/>
          <w:color w:val="2C2F34"/>
          <w:sz w:val="23"/>
          <w:szCs w:val="23"/>
          <w:lang w:eastAsia="tr-TR"/>
        </w:rPr>
        <w:t>08/03/2024</w:t>
      </w:r>
      <w:proofErr w:type="gramEnd"/>
      <w:r>
        <w:rPr>
          <w:rFonts w:ascii="Segoe UI" w:eastAsia="Times New Roman" w:hAnsi="Segoe UI" w:cs="Segoe UI"/>
          <w:color w:val="2C2F34"/>
          <w:sz w:val="23"/>
          <w:szCs w:val="23"/>
          <w:lang w:eastAsia="tr-TR"/>
        </w:rPr>
        <w:t xml:space="preserve"> </w:t>
      </w:r>
      <w:r w:rsidRPr="00A24F9F">
        <w:rPr>
          <w:rFonts w:ascii="Segoe UI" w:eastAsia="Times New Roman" w:hAnsi="Segoe UI" w:cs="Segoe UI"/>
          <w:color w:val="2C2F34"/>
          <w:sz w:val="23"/>
          <w:szCs w:val="23"/>
          <w:lang w:eastAsia="tr-TR"/>
        </w:rPr>
        <w:t>tarihinde okul müdürümüzün başkanlığında toplanarak ilk toplantısını gerçekleştirmiştir.</w:t>
      </w:r>
    </w:p>
    <w:p w:rsidR="00A24F9F" w:rsidRPr="00A24F9F" w:rsidRDefault="00A24F9F" w:rsidP="00A24F9F">
      <w:pPr>
        <w:shd w:val="clear" w:color="auto" w:fill="FFFFFF"/>
        <w:spacing w:after="375" w:line="390" w:lineRule="atLeast"/>
        <w:rPr>
          <w:rFonts w:ascii="Segoe UI" w:eastAsia="Times New Roman" w:hAnsi="Segoe UI" w:cs="Segoe UI"/>
          <w:color w:val="2C2F34"/>
          <w:sz w:val="23"/>
          <w:szCs w:val="23"/>
          <w:lang w:eastAsia="tr-TR"/>
        </w:rPr>
      </w:pPr>
      <w:r w:rsidRPr="00A24F9F">
        <w:rPr>
          <w:rFonts w:ascii="Segoe UI" w:eastAsia="Times New Roman" w:hAnsi="Segoe UI" w:cs="Segoe UI"/>
          <w:color w:val="2C2F34"/>
          <w:sz w:val="23"/>
          <w:szCs w:val="23"/>
          <w:lang w:eastAsia="tr-TR"/>
        </w:rPr>
        <w:t>Toplantıda, projenin amacı, kapsamı ve hedefleri hakkında bilgi paylaşımı yapılmıştır. Komisyon üyeleri, projenin başarılı bir şekilde yürütülmesi için görev ve sorumluluklarını belirlemiştir.</w:t>
      </w:r>
    </w:p>
    <w:p w:rsidR="00A24F9F" w:rsidRPr="00A24F9F" w:rsidRDefault="00A24F9F" w:rsidP="00A24F9F">
      <w:pPr>
        <w:shd w:val="clear" w:color="auto" w:fill="FFFFFF"/>
        <w:spacing w:after="375" w:line="390" w:lineRule="atLeast"/>
        <w:rPr>
          <w:rFonts w:ascii="Segoe UI" w:eastAsia="Times New Roman" w:hAnsi="Segoe UI" w:cs="Segoe UI"/>
          <w:color w:val="2C2F34"/>
          <w:sz w:val="23"/>
          <w:szCs w:val="23"/>
          <w:lang w:eastAsia="tr-TR"/>
        </w:rPr>
      </w:pPr>
      <w:r w:rsidRPr="00A24F9F">
        <w:rPr>
          <w:rFonts w:ascii="Segoe UI" w:eastAsia="Times New Roman" w:hAnsi="Segoe UI" w:cs="Segoe UI"/>
          <w:color w:val="2C2F34"/>
          <w:sz w:val="23"/>
          <w:szCs w:val="23"/>
          <w:lang w:eastAsia="tr-TR"/>
        </w:rPr>
        <w:t>Komisyonun görev ve sorumlulukları şunlardır:</w:t>
      </w:r>
    </w:p>
    <w:p w:rsidR="00A24F9F" w:rsidRPr="00A24F9F" w:rsidRDefault="00A24F9F" w:rsidP="00A24F9F">
      <w:pPr>
        <w:numPr>
          <w:ilvl w:val="0"/>
          <w:numId w:val="1"/>
        </w:numPr>
        <w:shd w:val="clear" w:color="auto" w:fill="FFFFFF"/>
        <w:spacing w:after="75" w:line="240" w:lineRule="auto"/>
        <w:ind w:left="300"/>
        <w:rPr>
          <w:rFonts w:ascii="Segoe UI" w:eastAsia="Times New Roman" w:hAnsi="Segoe UI" w:cs="Segoe UI"/>
          <w:color w:val="2C2F34"/>
          <w:sz w:val="23"/>
          <w:szCs w:val="23"/>
          <w:lang w:eastAsia="tr-TR"/>
        </w:rPr>
      </w:pPr>
      <w:r w:rsidRPr="00A24F9F">
        <w:rPr>
          <w:rFonts w:ascii="Segoe UI" w:eastAsia="Times New Roman" w:hAnsi="Segoe UI" w:cs="Segoe UI"/>
          <w:color w:val="2C2F34"/>
          <w:sz w:val="23"/>
          <w:szCs w:val="23"/>
          <w:lang w:eastAsia="tr-TR"/>
        </w:rPr>
        <w:t>Projenin okuldaki tanıtımını yapmak ve farkındalık oluşturmak.</w:t>
      </w:r>
    </w:p>
    <w:p w:rsidR="00A24F9F" w:rsidRPr="00A24F9F" w:rsidRDefault="00A24F9F" w:rsidP="00A24F9F">
      <w:pPr>
        <w:numPr>
          <w:ilvl w:val="0"/>
          <w:numId w:val="1"/>
        </w:numPr>
        <w:shd w:val="clear" w:color="auto" w:fill="FFFFFF"/>
        <w:spacing w:after="75" w:line="240" w:lineRule="auto"/>
        <w:ind w:left="300"/>
        <w:rPr>
          <w:rFonts w:ascii="Segoe UI" w:eastAsia="Times New Roman" w:hAnsi="Segoe UI" w:cs="Segoe UI"/>
          <w:color w:val="2C2F34"/>
          <w:sz w:val="23"/>
          <w:szCs w:val="23"/>
          <w:lang w:eastAsia="tr-TR"/>
        </w:rPr>
      </w:pPr>
      <w:r w:rsidRPr="00A24F9F">
        <w:rPr>
          <w:rFonts w:ascii="Segoe UI" w:eastAsia="Times New Roman" w:hAnsi="Segoe UI" w:cs="Segoe UI"/>
          <w:color w:val="2C2F34"/>
          <w:sz w:val="23"/>
          <w:szCs w:val="23"/>
          <w:lang w:eastAsia="tr-TR"/>
        </w:rPr>
        <w:t>Proje kapsamında yapılacak etkinlikleri planlamak ve uygulamak.</w:t>
      </w:r>
    </w:p>
    <w:p w:rsidR="00A24F9F" w:rsidRPr="00A24F9F" w:rsidRDefault="00A24F9F" w:rsidP="00A24F9F">
      <w:pPr>
        <w:numPr>
          <w:ilvl w:val="0"/>
          <w:numId w:val="1"/>
        </w:numPr>
        <w:shd w:val="clear" w:color="auto" w:fill="FFFFFF"/>
        <w:spacing w:after="75" w:line="240" w:lineRule="auto"/>
        <w:ind w:left="300"/>
        <w:rPr>
          <w:rFonts w:ascii="Segoe UI" w:eastAsia="Times New Roman" w:hAnsi="Segoe UI" w:cs="Segoe UI"/>
          <w:color w:val="2C2F34"/>
          <w:sz w:val="23"/>
          <w:szCs w:val="23"/>
          <w:lang w:eastAsia="tr-TR"/>
        </w:rPr>
      </w:pPr>
      <w:proofErr w:type="gramStart"/>
      <w:r w:rsidRPr="00A24F9F">
        <w:rPr>
          <w:rFonts w:ascii="Segoe UI" w:eastAsia="Times New Roman" w:hAnsi="Segoe UI" w:cs="Segoe UI"/>
          <w:color w:val="2C2F34"/>
          <w:sz w:val="23"/>
          <w:szCs w:val="23"/>
          <w:lang w:eastAsia="tr-TR"/>
        </w:rPr>
        <w:t>Projenin ilerleyişini takip etmek ve gerekli önlemleri almak.</w:t>
      </w:r>
      <w:proofErr w:type="gramEnd"/>
    </w:p>
    <w:p w:rsidR="00A24F9F" w:rsidRPr="00A24F9F" w:rsidRDefault="00A24F9F" w:rsidP="00A24F9F">
      <w:pPr>
        <w:shd w:val="clear" w:color="auto" w:fill="FFFFFF"/>
        <w:spacing w:after="375" w:line="390" w:lineRule="atLeast"/>
        <w:rPr>
          <w:rFonts w:ascii="Segoe UI" w:eastAsia="Times New Roman" w:hAnsi="Segoe UI" w:cs="Segoe UI"/>
          <w:color w:val="2C2F34"/>
          <w:sz w:val="23"/>
          <w:szCs w:val="23"/>
          <w:lang w:eastAsia="tr-TR"/>
        </w:rPr>
      </w:pPr>
      <w:r w:rsidRPr="00A24F9F">
        <w:rPr>
          <w:rFonts w:ascii="Segoe UI" w:eastAsia="Times New Roman" w:hAnsi="Segoe UI" w:cs="Segoe UI"/>
          <w:color w:val="2C2F34"/>
          <w:sz w:val="23"/>
          <w:szCs w:val="23"/>
          <w:lang w:eastAsia="tr-TR"/>
        </w:rPr>
        <w:t>Komisyon, projenin başarılı bir şekilde yürütülmesi için okuldaki tüm paydaşların katılımını sağlamak amacıyla çalışmalar yürütecektir.</w:t>
      </w:r>
    </w:p>
    <w:p w:rsidR="00A24F9F" w:rsidRPr="00A24F9F" w:rsidRDefault="00A24F9F" w:rsidP="00A24F9F">
      <w:pPr>
        <w:shd w:val="clear" w:color="auto" w:fill="FFFFFF"/>
        <w:spacing w:after="375" w:line="390" w:lineRule="atLeast"/>
        <w:rPr>
          <w:rFonts w:ascii="Segoe UI" w:eastAsia="Times New Roman" w:hAnsi="Segoe UI" w:cs="Segoe UI"/>
          <w:color w:val="2C2F34"/>
          <w:sz w:val="23"/>
          <w:szCs w:val="23"/>
          <w:lang w:eastAsia="tr-TR"/>
        </w:rPr>
      </w:pPr>
      <w:r w:rsidRPr="00A24F9F">
        <w:rPr>
          <w:rFonts w:ascii="Segoe UI" w:eastAsia="Times New Roman" w:hAnsi="Segoe UI" w:cs="Segoe UI"/>
          <w:color w:val="2C2F34"/>
          <w:sz w:val="23"/>
          <w:szCs w:val="23"/>
          <w:lang w:eastAsia="tr-TR"/>
        </w:rPr>
        <w:t>Komisyon üyeleri şu kişilerden oluşmaktadır:</w:t>
      </w:r>
    </w:p>
    <w:p w:rsidR="00A24F9F" w:rsidRPr="00A24F9F" w:rsidRDefault="00A24F9F" w:rsidP="00A24F9F">
      <w:pPr>
        <w:numPr>
          <w:ilvl w:val="0"/>
          <w:numId w:val="2"/>
        </w:numPr>
        <w:shd w:val="clear" w:color="auto" w:fill="FFFFFF"/>
        <w:spacing w:after="75" w:line="240" w:lineRule="auto"/>
        <w:ind w:left="300"/>
        <w:rPr>
          <w:rFonts w:ascii="Segoe UI" w:eastAsia="Times New Roman" w:hAnsi="Segoe UI" w:cs="Segoe UI"/>
          <w:color w:val="2C2F34"/>
          <w:sz w:val="23"/>
          <w:szCs w:val="23"/>
          <w:lang w:eastAsia="tr-TR"/>
        </w:rPr>
      </w:pPr>
      <w:r>
        <w:rPr>
          <w:rFonts w:ascii="Segoe UI" w:eastAsia="Times New Roman" w:hAnsi="Segoe UI" w:cs="Segoe UI"/>
          <w:color w:val="2C2F34"/>
          <w:sz w:val="23"/>
          <w:szCs w:val="23"/>
          <w:lang w:eastAsia="tr-TR"/>
        </w:rPr>
        <w:t>Okul Müdürü: Yusuf GÜL</w:t>
      </w:r>
    </w:p>
    <w:p w:rsidR="00A24F9F" w:rsidRPr="00A24F9F" w:rsidRDefault="00A24F9F" w:rsidP="00A24F9F">
      <w:pPr>
        <w:numPr>
          <w:ilvl w:val="0"/>
          <w:numId w:val="2"/>
        </w:numPr>
        <w:shd w:val="clear" w:color="auto" w:fill="FFFFFF"/>
        <w:spacing w:after="75" w:line="240" w:lineRule="auto"/>
        <w:ind w:left="300"/>
        <w:rPr>
          <w:rFonts w:ascii="Segoe UI" w:eastAsia="Times New Roman" w:hAnsi="Segoe UI" w:cs="Segoe UI"/>
          <w:color w:val="2C2F34"/>
          <w:sz w:val="23"/>
          <w:szCs w:val="23"/>
          <w:lang w:eastAsia="tr-TR"/>
        </w:rPr>
      </w:pPr>
      <w:r>
        <w:rPr>
          <w:rFonts w:ascii="Segoe UI" w:eastAsia="Times New Roman" w:hAnsi="Segoe UI" w:cs="Segoe UI"/>
          <w:color w:val="2C2F34"/>
          <w:sz w:val="23"/>
          <w:szCs w:val="23"/>
          <w:lang w:eastAsia="tr-TR"/>
        </w:rPr>
        <w:t>Müdür Yardımcısı: Ümit TUNCA</w:t>
      </w:r>
    </w:p>
    <w:p w:rsidR="00A24F9F" w:rsidRPr="00A24F9F" w:rsidRDefault="00A24F9F" w:rsidP="00A24F9F">
      <w:pPr>
        <w:numPr>
          <w:ilvl w:val="0"/>
          <w:numId w:val="2"/>
        </w:numPr>
        <w:shd w:val="clear" w:color="auto" w:fill="FFFFFF"/>
        <w:spacing w:after="75" w:line="240" w:lineRule="auto"/>
        <w:ind w:left="300"/>
        <w:rPr>
          <w:rFonts w:ascii="Segoe UI" w:eastAsia="Times New Roman" w:hAnsi="Segoe UI" w:cs="Segoe UI"/>
          <w:color w:val="2C2F34"/>
          <w:sz w:val="23"/>
          <w:szCs w:val="23"/>
          <w:lang w:eastAsia="tr-TR"/>
        </w:rPr>
      </w:pPr>
      <w:r w:rsidRPr="00A24F9F">
        <w:rPr>
          <w:rFonts w:ascii="Segoe UI" w:eastAsia="Times New Roman" w:hAnsi="Segoe UI" w:cs="Segoe UI"/>
          <w:color w:val="2C2F34"/>
          <w:sz w:val="23"/>
          <w:szCs w:val="23"/>
          <w:lang w:eastAsia="tr-TR"/>
        </w:rPr>
        <w:t xml:space="preserve">Türk Dili ve </w:t>
      </w:r>
      <w:r>
        <w:rPr>
          <w:rFonts w:ascii="Segoe UI" w:eastAsia="Times New Roman" w:hAnsi="Segoe UI" w:cs="Segoe UI"/>
          <w:color w:val="2C2F34"/>
          <w:sz w:val="23"/>
          <w:szCs w:val="23"/>
          <w:lang w:eastAsia="tr-TR"/>
        </w:rPr>
        <w:t>Edebiyatı Öğretmeni: Asiye CAN</w:t>
      </w:r>
    </w:p>
    <w:p w:rsidR="00A24F9F" w:rsidRPr="00A24F9F" w:rsidRDefault="00A24F9F" w:rsidP="00A24F9F">
      <w:pPr>
        <w:numPr>
          <w:ilvl w:val="0"/>
          <w:numId w:val="2"/>
        </w:numPr>
        <w:shd w:val="clear" w:color="auto" w:fill="FFFFFF"/>
        <w:spacing w:after="75" w:line="240" w:lineRule="auto"/>
        <w:ind w:left="300"/>
        <w:rPr>
          <w:rFonts w:ascii="Segoe UI" w:eastAsia="Times New Roman" w:hAnsi="Segoe UI" w:cs="Segoe UI"/>
          <w:color w:val="2C2F34"/>
          <w:sz w:val="23"/>
          <w:szCs w:val="23"/>
          <w:lang w:eastAsia="tr-TR"/>
        </w:rPr>
      </w:pPr>
      <w:r w:rsidRPr="00A24F9F">
        <w:rPr>
          <w:rFonts w:ascii="Segoe UI" w:eastAsia="Times New Roman" w:hAnsi="Segoe UI" w:cs="Segoe UI"/>
          <w:color w:val="2C2F34"/>
          <w:sz w:val="23"/>
          <w:szCs w:val="23"/>
          <w:lang w:eastAsia="tr-TR"/>
        </w:rPr>
        <w:t>Türk Dili ve Edebiyatı Öğretme</w:t>
      </w:r>
      <w:r>
        <w:rPr>
          <w:rFonts w:ascii="Segoe UI" w:eastAsia="Times New Roman" w:hAnsi="Segoe UI" w:cs="Segoe UI"/>
          <w:color w:val="2C2F34"/>
          <w:sz w:val="23"/>
          <w:szCs w:val="23"/>
          <w:lang w:eastAsia="tr-TR"/>
        </w:rPr>
        <w:t>ni: Filiz IŞIK</w:t>
      </w:r>
    </w:p>
    <w:p w:rsidR="00A24F9F" w:rsidRPr="00A24F9F" w:rsidRDefault="00A24F9F" w:rsidP="00A24F9F">
      <w:pPr>
        <w:numPr>
          <w:ilvl w:val="0"/>
          <w:numId w:val="2"/>
        </w:numPr>
        <w:shd w:val="clear" w:color="auto" w:fill="FFFFFF"/>
        <w:spacing w:after="75" w:line="240" w:lineRule="auto"/>
        <w:ind w:left="300"/>
        <w:rPr>
          <w:rFonts w:ascii="Segoe UI" w:eastAsia="Times New Roman" w:hAnsi="Segoe UI" w:cs="Segoe UI"/>
          <w:color w:val="2C2F34"/>
          <w:sz w:val="23"/>
          <w:szCs w:val="23"/>
          <w:lang w:eastAsia="tr-TR"/>
        </w:rPr>
      </w:pPr>
      <w:r>
        <w:rPr>
          <w:rFonts w:ascii="Segoe UI" w:eastAsia="Times New Roman" w:hAnsi="Segoe UI" w:cs="Segoe UI"/>
          <w:color w:val="2C2F34"/>
          <w:sz w:val="23"/>
          <w:szCs w:val="23"/>
          <w:lang w:eastAsia="tr-TR"/>
        </w:rPr>
        <w:t>Görsel Sanatlar Öğretmeni: Nuray KARADENİZ</w:t>
      </w:r>
    </w:p>
    <w:p w:rsidR="00A24F9F" w:rsidRPr="00A24F9F" w:rsidRDefault="00A24F9F" w:rsidP="00A24F9F">
      <w:pPr>
        <w:numPr>
          <w:ilvl w:val="0"/>
          <w:numId w:val="2"/>
        </w:numPr>
        <w:shd w:val="clear" w:color="auto" w:fill="FFFFFF"/>
        <w:spacing w:after="75" w:line="240" w:lineRule="auto"/>
        <w:ind w:left="300"/>
        <w:rPr>
          <w:rFonts w:ascii="Segoe UI" w:eastAsia="Times New Roman" w:hAnsi="Segoe UI" w:cs="Segoe UI"/>
          <w:color w:val="2C2F34"/>
          <w:sz w:val="23"/>
          <w:szCs w:val="23"/>
          <w:lang w:eastAsia="tr-TR"/>
        </w:rPr>
      </w:pPr>
      <w:r w:rsidRPr="00A24F9F">
        <w:rPr>
          <w:rFonts w:ascii="Segoe UI" w:eastAsia="Times New Roman" w:hAnsi="Segoe UI" w:cs="Segoe UI"/>
          <w:color w:val="2C2F34"/>
          <w:sz w:val="23"/>
          <w:szCs w:val="23"/>
          <w:lang w:eastAsia="tr-TR"/>
        </w:rPr>
        <w:t>Bilişim Tekn</w:t>
      </w:r>
      <w:r>
        <w:rPr>
          <w:rFonts w:ascii="Segoe UI" w:eastAsia="Times New Roman" w:hAnsi="Segoe UI" w:cs="Segoe UI"/>
          <w:color w:val="2C2F34"/>
          <w:sz w:val="23"/>
          <w:szCs w:val="23"/>
          <w:lang w:eastAsia="tr-TR"/>
        </w:rPr>
        <w:t>olojileri Öğretmeni: Alper METE</w:t>
      </w:r>
    </w:p>
    <w:p w:rsidR="00A24F9F" w:rsidRDefault="00A24F9F" w:rsidP="00D3274E">
      <w:pPr>
        <w:shd w:val="clear" w:color="auto" w:fill="FFFFFF"/>
        <w:spacing w:after="375" w:line="390" w:lineRule="atLeast"/>
        <w:rPr>
          <w:rFonts w:ascii="Segoe UI" w:eastAsia="Times New Roman" w:hAnsi="Segoe UI" w:cs="Segoe UI"/>
          <w:color w:val="2C2F34"/>
          <w:sz w:val="23"/>
          <w:szCs w:val="23"/>
          <w:lang w:eastAsia="tr-TR"/>
        </w:rPr>
      </w:pPr>
      <w:r w:rsidRPr="00A24F9F">
        <w:rPr>
          <w:rFonts w:ascii="Segoe UI" w:eastAsia="Times New Roman" w:hAnsi="Segoe UI" w:cs="Segoe UI"/>
          <w:color w:val="2C2F34"/>
          <w:sz w:val="23"/>
          <w:szCs w:val="23"/>
          <w:lang w:eastAsia="tr-TR"/>
        </w:rPr>
        <w:t>Komisyon, çalışmalarını düzenli olarak sürdürecektir.</w:t>
      </w:r>
    </w:p>
    <w:p w:rsidR="00C612B3" w:rsidRPr="00A24F9F" w:rsidRDefault="00C612B3" w:rsidP="00D3274E">
      <w:pPr>
        <w:shd w:val="clear" w:color="auto" w:fill="FFFFFF"/>
        <w:spacing w:after="375" w:line="390" w:lineRule="atLeast"/>
        <w:rPr>
          <w:rFonts w:ascii="Segoe UI" w:eastAsia="Times New Roman" w:hAnsi="Segoe UI" w:cs="Segoe UI"/>
          <w:color w:val="2C2F34"/>
          <w:sz w:val="23"/>
          <w:szCs w:val="23"/>
          <w:lang w:eastAsia="tr-TR"/>
        </w:rPr>
      </w:pPr>
    </w:p>
    <w:p w:rsidR="00A24F9F" w:rsidRPr="00A24F9F" w:rsidRDefault="00A24F9F" w:rsidP="00A24F9F">
      <w:pPr>
        <w:shd w:val="clear" w:color="auto" w:fill="FFFFFF"/>
        <w:spacing w:after="0" w:line="390" w:lineRule="atLeast"/>
        <w:rPr>
          <w:rFonts w:ascii="Segoe UI" w:eastAsia="Times New Roman" w:hAnsi="Segoe UI" w:cs="Segoe UI"/>
          <w:color w:val="2C2F34"/>
          <w:sz w:val="23"/>
          <w:szCs w:val="23"/>
          <w:lang w:eastAsia="tr-TR"/>
        </w:rPr>
      </w:pPr>
      <w:r w:rsidRPr="00A24F9F">
        <w:rPr>
          <w:rFonts w:ascii="Segoe UI" w:eastAsia="Times New Roman" w:hAnsi="Segoe UI" w:cs="Segoe UI"/>
          <w:b/>
          <w:bCs/>
          <w:color w:val="2C2F34"/>
          <w:sz w:val="23"/>
          <w:szCs w:val="23"/>
          <w:bdr w:val="none" w:sz="0" w:space="0" w:color="auto" w:frame="1"/>
          <w:lang w:eastAsia="tr-TR"/>
        </w:rPr>
        <w:t>Klasik Eser Okuma Pano Çalışması </w:t>
      </w:r>
      <w:r w:rsidR="00A56FEA">
        <w:rPr>
          <w:rFonts w:ascii="Segoe UI" w:eastAsia="Times New Roman" w:hAnsi="Segoe UI" w:cs="Segoe UI"/>
          <w:b/>
          <w:bCs/>
          <w:color w:val="2C2F34"/>
          <w:sz w:val="23"/>
          <w:szCs w:val="23"/>
          <w:bdr w:val="none" w:sz="0" w:space="0" w:color="auto" w:frame="1"/>
          <w:lang w:eastAsia="tr-TR"/>
        </w:rPr>
        <w:t>(11.03.2024-15.03.2024)</w:t>
      </w:r>
    </w:p>
    <w:p w:rsidR="00A24F9F" w:rsidRPr="00A24F9F" w:rsidRDefault="00A24F9F" w:rsidP="00A24F9F">
      <w:pPr>
        <w:shd w:val="clear" w:color="auto" w:fill="FFFFFF"/>
        <w:spacing w:after="375" w:line="390" w:lineRule="atLeast"/>
        <w:rPr>
          <w:rFonts w:ascii="Segoe UI" w:eastAsia="Times New Roman" w:hAnsi="Segoe UI" w:cs="Segoe UI"/>
          <w:color w:val="2C2F34"/>
          <w:sz w:val="23"/>
          <w:szCs w:val="23"/>
          <w:lang w:eastAsia="tr-TR"/>
        </w:rPr>
      </w:pPr>
      <w:r w:rsidRPr="00A24F9F">
        <w:rPr>
          <w:rFonts w:ascii="Segoe UI" w:eastAsia="Times New Roman" w:hAnsi="Segoe UI" w:cs="Segoe UI"/>
          <w:color w:val="2C2F34"/>
          <w:sz w:val="23"/>
          <w:szCs w:val="23"/>
          <w:lang w:eastAsia="tr-TR"/>
        </w:rPr>
        <w:t>Millî Eğitim Bakanlığı tarafından başlatılan “Dilimizin Zenginlikleri Projesi” kaps</w:t>
      </w:r>
      <w:r>
        <w:rPr>
          <w:rFonts w:ascii="Segoe UI" w:eastAsia="Times New Roman" w:hAnsi="Segoe UI" w:cs="Segoe UI"/>
          <w:color w:val="2C2F34"/>
          <w:sz w:val="23"/>
          <w:szCs w:val="23"/>
          <w:lang w:eastAsia="tr-TR"/>
        </w:rPr>
        <w:t xml:space="preserve">amında </w:t>
      </w:r>
      <w:proofErr w:type="gramStart"/>
      <w:r>
        <w:rPr>
          <w:rFonts w:ascii="Segoe UI" w:eastAsia="Times New Roman" w:hAnsi="Segoe UI" w:cs="Segoe UI"/>
          <w:color w:val="2C2F34"/>
          <w:sz w:val="23"/>
          <w:szCs w:val="23"/>
          <w:lang w:eastAsia="tr-TR"/>
        </w:rPr>
        <w:t xml:space="preserve">okulumuzda </w:t>
      </w:r>
      <w:r w:rsidR="000711B1">
        <w:rPr>
          <w:rFonts w:ascii="Segoe UI" w:eastAsia="Times New Roman" w:hAnsi="Segoe UI" w:cs="Segoe UI"/>
          <w:color w:val="2C2F34"/>
          <w:sz w:val="23"/>
          <w:szCs w:val="23"/>
          <w:lang w:eastAsia="tr-TR"/>
        </w:rPr>
        <w:t xml:space="preserve"> mart</w:t>
      </w:r>
      <w:proofErr w:type="gramEnd"/>
      <w:r w:rsidR="000711B1">
        <w:rPr>
          <w:rFonts w:ascii="Segoe UI" w:eastAsia="Times New Roman" w:hAnsi="Segoe UI" w:cs="Segoe UI"/>
          <w:color w:val="2C2F34"/>
          <w:sz w:val="23"/>
          <w:szCs w:val="23"/>
          <w:lang w:eastAsia="tr-TR"/>
        </w:rPr>
        <w:t xml:space="preserve"> ayında</w:t>
      </w:r>
      <w:r w:rsidRPr="00A24F9F">
        <w:rPr>
          <w:rFonts w:ascii="Segoe UI" w:eastAsia="Times New Roman" w:hAnsi="Segoe UI" w:cs="Segoe UI"/>
          <w:color w:val="2C2F34"/>
          <w:sz w:val="23"/>
          <w:szCs w:val="23"/>
          <w:lang w:eastAsia="tr-TR"/>
        </w:rPr>
        <w:t xml:space="preserve"> “Klasik Eser Okuma Pano</w:t>
      </w:r>
      <w:r>
        <w:rPr>
          <w:rFonts w:ascii="Segoe UI" w:eastAsia="Times New Roman" w:hAnsi="Segoe UI" w:cs="Segoe UI"/>
          <w:color w:val="2C2F34"/>
          <w:sz w:val="23"/>
          <w:szCs w:val="23"/>
          <w:lang w:eastAsia="tr-TR"/>
        </w:rPr>
        <w:t xml:space="preserve"> Çalışması” gerçekleştirilecektir</w:t>
      </w:r>
      <w:r w:rsidRPr="00A24F9F">
        <w:rPr>
          <w:rFonts w:ascii="Segoe UI" w:eastAsia="Times New Roman" w:hAnsi="Segoe UI" w:cs="Segoe UI"/>
          <w:color w:val="2C2F34"/>
          <w:sz w:val="23"/>
          <w:szCs w:val="23"/>
          <w:lang w:eastAsia="tr-TR"/>
        </w:rPr>
        <w:t>.</w:t>
      </w:r>
    </w:p>
    <w:p w:rsidR="00A24F9F" w:rsidRPr="00A24F9F" w:rsidRDefault="00A24F9F" w:rsidP="00A24F9F">
      <w:pPr>
        <w:shd w:val="clear" w:color="auto" w:fill="FFFFFF"/>
        <w:spacing w:after="375" w:line="390" w:lineRule="atLeast"/>
        <w:rPr>
          <w:rFonts w:ascii="Segoe UI" w:eastAsia="Times New Roman" w:hAnsi="Segoe UI" w:cs="Segoe UI"/>
          <w:color w:val="2C2F34"/>
          <w:sz w:val="23"/>
          <w:szCs w:val="23"/>
          <w:lang w:eastAsia="tr-TR"/>
        </w:rPr>
      </w:pPr>
      <w:r w:rsidRPr="00A24F9F">
        <w:rPr>
          <w:rFonts w:ascii="Segoe UI" w:eastAsia="Times New Roman" w:hAnsi="Segoe UI" w:cs="Segoe UI"/>
          <w:color w:val="2C2F34"/>
          <w:sz w:val="23"/>
          <w:szCs w:val="23"/>
          <w:lang w:eastAsia="tr-TR"/>
        </w:rPr>
        <w:lastRenderedPageBreak/>
        <w:t>Çalışma kapsamında öğrencilere Türk edebiyatında önemli bir yere sahip</w:t>
      </w:r>
      <w:r>
        <w:rPr>
          <w:rFonts w:ascii="Segoe UI" w:eastAsia="Times New Roman" w:hAnsi="Segoe UI" w:cs="Segoe UI"/>
          <w:color w:val="2C2F34"/>
          <w:sz w:val="23"/>
          <w:szCs w:val="23"/>
          <w:lang w:eastAsia="tr-TR"/>
        </w:rPr>
        <w:t xml:space="preserve"> olan klasik eserlerden Kutadgu </w:t>
      </w:r>
      <w:proofErr w:type="gramStart"/>
      <w:r>
        <w:rPr>
          <w:rFonts w:ascii="Segoe UI" w:eastAsia="Times New Roman" w:hAnsi="Segoe UI" w:cs="Segoe UI"/>
          <w:color w:val="2C2F34"/>
          <w:sz w:val="23"/>
          <w:szCs w:val="23"/>
          <w:lang w:eastAsia="tr-TR"/>
        </w:rPr>
        <w:t xml:space="preserve">Bilig </w:t>
      </w:r>
      <w:r w:rsidRPr="00A24F9F">
        <w:rPr>
          <w:rFonts w:ascii="Segoe UI" w:eastAsia="Times New Roman" w:hAnsi="Segoe UI" w:cs="Segoe UI"/>
          <w:color w:val="2C2F34"/>
          <w:sz w:val="23"/>
          <w:szCs w:val="23"/>
          <w:lang w:eastAsia="tr-TR"/>
        </w:rPr>
        <w:t xml:space="preserve"> sunulmuştur</w:t>
      </w:r>
      <w:proofErr w:type="gramEnd"/>
      <w:r w:rsidRPr="00A24F9F">
        <w:rPr>
          <w:rFonts w:ascii="Segoe UI" w:eastAsia="Times New Roman" w:hAnsi="Segoe UI" w:cs="Segoe UI"/>
          <w:color w:val="2C2F34"/>
          <w:sz w:val="23"/>
          <w:szCs w:val="23"/>
          <w:lang w:eastAsia="tr-TR"/>
        </w:rPr>
        <w:t>. Öğrenciler, bu eserleri okuyarak eser hakkındaki bi</w:t>
      </w:r>
      <w:r>
        <w:rPr>
          <w:rFonts w:ascii="Segoe UI" w:eastAsia="Times New Roman" w:hAnsi="Segoe UI" w:cs="Segoe UI"/>
          <w:color w:val="2C2F34"/>
          <w:sz w:val="23"/>
          <w:szCs w:val="23"/>
          <w:lang w:eastAsia="tr-TR"/>
        </w:rPr>
        <w:t>lgilerini panolara yansıtacaktır.</w:t>
      </w:r>
    </w:p>
    <w:p w:rsidR="00A24F9F" w:rsidRPr="00A24F9F" w:rsidRDefault="00A24F9F" w:rsidP="00A24F9F">
      <w:pPr>
        <w:shd w:val="clear" w:color="auto" w:fill="FFFFFF"/>
        <w:spacing w:after="375" w:line="390" w:lineRule="atLeast"/>
        <w:rPr>
          <w:rFonts w:ascii="Segoe UI" w:eastAsia="Times New Roman" w:hAnsi="Segoe UI" w:cs="Segoe UI"/>
          <w:color w:val="2C2F34"/>
          <w:sz w:val="23"/>
          <w:szCs w:val="23"/>
          <w:lang w:eastAsia="tr-TR"/>
        </w:rPr>
      </w:pPr>
      <w:r w:rsidRPr="00A24F9F">
        <w:rPr>
          <w:rFonts w:ascii="Segoe UI" w:eastAsia="Times New Roman" w:hAnsi="Segoe UI" w:cs="Segoe UI"/>
          <w:color w:val="2C2F34"/>
          <w:sz w:val="23"/>
          <w:szCs w:val="23"/>
          <w:lang w:eastAsia="tr-TR"/>
        </w:rPr>
        <w:t>Panolarda eserlerin konusu, ana fikri, kahramanları, yazarları ve eserin dil özelli</w:t>
      </w:r>
      <w:r w:rsidR="000711B1">
        <w:rPr>
          <w:rFonts w:ascii="Segoe UI" w:eastAsia="Times New Roman" w:hAnsi="Segoe UI" w:cs="Segoe UI"/>
          <w:color w:val="2C2F34"/>
          <w:sz w:val="23"/>
          <w:szCs w:val="23"/>
          <w:lang w:eastAsia="tr-TR"/>
        </w:rPr>
        <w:t>kleri gibi bilgiler yer alacaktır.</w:t>
      </w:r>
      <w:r w:rsidRPr="00A24F9F">
        <w:rPr>
          <w:rFonts w:ascii="Segoe UI" w:eastAsia="Times New Roman" w:hAnsi="Segoe UI" w:cs="Segoe UI"/>
          <w:color w:val="2C2F34"/>
          <w:sz w:val="23"/>
          <w:szCs w:val="23"/>
          <w:lang w:eastAsia="tr-TR"/>
        </w:rPr>
        <w:t xml:space="preserve"> Ayrıca öğrenciler eserlerden beğendikleri bölümleri de panolara</w:t>
      </w:r>
      <w:r w:rsidR="000711B1">
        <w:rPr>
          <w:rFonts w:ascii="Segoe UI" w:eastAsia="Times New Roman" w:hAnsi="Segoe UI" w:cs="Segoe UI"/>
          <w:color w:val="2C2F34"/>
          <w:sz w:val="23"/>
          <w:szCs w:val="23"/>
          <w:lang w:eastAsia="tr-TR"/>
        </w:rPr>
        <w:t xml:space="preserve"> yazmaları sağlanacaktır.</w:t>
      </w:r>
    </w:p>
    <w:p w:rsidR="00A24F9F" w:rsidRDefault="00A24F9F" w:rsidP="00A24F9F">
      <w:pPr>
        <w:shd w:val="clear" w:color="auto" w:fill="FFFFFF"/>
        <w:spacing w:after="375" w:line="390" w:lineRule="atLeast"/>
        <w:rPr>
          <w:rFonts w:ascii="Segoe UI" w:eastAsia="Times New Roman" w:hAnsi="Segoe UI" w:cs="Segoe UI"/>
          <w:color w:val="2C2F34"/>
          <w:sz w:val="23"/>
          <w:szCs w:val="23"/>
          <w:lang w:eastAsia="tr-TR"/>
        </w:rPr>
      </w:pPr>
      <w:r w:rsidRPr="00A24F9F">
        <w:rPr>
          <w:rFonts w:ascii="Segoe UI" w:eastAsia="Times New Roman" w:hAnsi="Segoe UI" w:cs="Segoe UI"/>
          <w:color w:val="2C2F34"/>
          <w:sz w:val="23"/>
          <w:szCs w:val="23"/>
          <w:lang w:eastAsia="tr-TR"/>
        </w:rPr>
        <w:t>Çalışma, öğrencilerin Türk edebiyatına ilgilerini çekmek ve klasik eserleri daha iyi anlamalarını sağlam</w:t>
      </w:r>
      <w:r w:rsidR="000711B1">
        <w:rPr>
          <w:rFonts w:ascii="Segoe UI" w:eastAsia="Times New Roman" w:hAnsi="Segoe UI" w:cs="Segoe UI"/>
          <w:color w:val="2C2F34"/>
          <w:sz w:val="23"/>
          <w:szCs w:val="23"/>
          <w:lang w:eastAsia="tr-TR"/>
        </w:rPr>
        <w:t xml:space="preserve">ak amacıyla gerçekleştirilecektir. </w:t>
      </w:r>
      <w:r w:rsidRPr="00A24F9F">
        <w:rPr>
          <w:rFonts w:ascii="Segoe UI" w:eastAsia="Times New Roman" w:hAnsi="Segoe UI" w:cs="Segoe UI"/>
          <w:color w:val="2C2F34"/>
          <w:sz w:val="23"/>
          <w:szCs w:val="23"/>
          <w:lang w:eastAsia="tr-TR"/>
        </w:rPr>
        <w:t>Çalışma sonucunda öğrencilerin klasik eserlere karşı olumlu tutumlar</w:t>
      </w:r>
      <w:r w:rsidR="000711B1">
        <w:rPr>
          <w:rFonts w:ascii="Segoe UI" w:eastAsia="Times New Roman" w:hAnsi="Segoe UI" w:cs="Segoe UI"/>
          <w:color w:val="2C2F34"/>
          <w:sz w:val="23"/>
          <w:szCs w:val="23"/>
          <w:lang w:eastAsia="tr-TR"/>
        </w:rPr>
        <w:t xml:space="preserve"> geliştirmeleri hedeflenmektedir</w:t>
      </w:r>
      <w:r w:rsidRPr="00A24F9F">
        <w:rPr>
          <w:rFonts w:ascii="Segoe UI" w:eastAsia="Times New Roman" w:hAnsi="Segoe UI" w:cs="Segoe UI"/>
          <w:color w:val="2C2F34"/>
          <w:sz w:val="23"/>
          <w:szCs w:val="23"/>
          <w:lang w:eastAsia="tr-TR"/>
        </w:rPr>
        <w:t>.</w:t>
      </w:r>
    </w:p>
    <w:p w:rsidR="00D3274E" w:rsidRDefault="00C612B3" w:rsidP="00A24F9F">
      <w:pPr>
        <w:shd w:val="clear" w:color="auto" w:fill="FFFFFF"/>
        <w:spacing w:after="375" w:line="390" w:lineRule="atLeast"/>
        <w:rPr>
          <w:rFonts w:ascii="Segoe UI" w:eastAsia="Times New Roman" w:hAnsi="Segoe UI" w:cs="Segoe UI"/>
          <w:b/>
          <w:bCs/>
          <w:color w:val="2C2F34"/>
          <w:sz w:val="23"/>
          <w:szCs w:val="23"/>
          <w:lang w:eastAsia="tr-TR"/>
        </w:rPr>
      </w:pPr>
      <w:r>
        <w:rPr>
          <w:rFonts w:ascii="Segoe UI" w:eastAsia="Times New Roman" w:hAnsi="Segoe UI" w:cs="Segoe UI"/>
          <w:b/>
          <w:bCs/>
          <w:color w:val="2C2F34"/>
          <w:sz w:val="23"/>
          <w:szCs w:val="23"/>
          <w:lang w:eastAsia="tr-TR"/>
        </w:rPr>
        <w:t>Anlamını Bul Etkinliği</w:t>
      </w:r>
      <w:r w:rsidR="00A56FEA">
        <w:rPr>
          <w:rFonts w:ascii="Segoe UI" w:eastAsia="Times New Roman" w:hAnsi="Segoe UI" w:cs="Segoe UI"/>
          <w:b/>
          <w:bCs/>
          <w:color w:val="2C2F34"/>
          <w:sz w:val="23"/>
          <w:szCs w:val="23"/>
          <w:lang w:eastAsia="tr-TR"/>
        </w:rPr>
        <w:t xml:space="preserve">  (11.03.2024-15.03.2024)</w:t>
      </w:r>
    </w:p>
    <w:p w:rsidR="00C612B3" w:rsidRDefault="00C612B3" w:rsidP="00A24F9F">
      <w:pPr>
        <w:shd w:val="clear" w:color="auto" w:fill="FFFFFF"/>
        <w:spacing w:after="375" w:line="390" w:lineRule="atLeast"/>
        <w:rPr>
          <w:rFonts w:ascii="Segoe UI" w:eastAsia="Times New Roman" w:hAnsi="Segoe UI" w:cs="Segoe UI"/>
          <w:color w:val="2C2F34"/>
          <w:sz w:val="23"/>
          <w:szCs w:val="23"/>
          <w:lang w:eastAsia="tr-TR"/>
        </w:rPr>
      </w:pPr>
      <w:r>
        <w:rPr>
          <w:rFonts w:ascii="Segoe UI" w:eastAsia="Times New Roman" w:hAnsi="Segoe UI" w:cs="Segoe UI"/>
          <w:color w:val="2C2F34"/>
          <w:sz w:val="23"/>
          <w:szCs w:val="23"/>
          <w:lang w:eastAsia="tr-TR"/>
        </w:rPr>
        <w:t xml:space="preserve">Okulumuzun bilişim uzmanı Alper </w:t>
      </w:r>
      <w:proofErr w:type="spellStart"/>
      <w:r>
        <w:rPr>
          <w:rFonts w:ascii="Segoe UI" w:eastAsia="Times New Roman" w:hAnsi="Segoe UI" w:cs="Segoe UI"/>
          <w:color w:val="2C2F34"/>
          <w:sz w:val="23"/>
          <w:szCs w:val="23"/>
          <w:lang w:eastAsia="tr-TR"/>
        </w:rPr>
        <w:t>METE’den</w:t>
      </w:r>
      <w:proofErr w:type="spellEnd"/>
      <w:r>
        <w:rPr>
          <w:rFonts w:ascii="Segoe UI" w:eastAsia="Times New Roman" w:hAnsi="Segoe UI" w:cs="Segoe UI"/>
          <w:color w:val="2C2F34"/>
          <w:sz w:val="23"/>
          <w:szCs w:val="23"/>
          <w:lang w:eastAsia="tr-TR"/>
        </w:rPr>
        <w:t xml:space="preserve"> yardım alınarak internet ortamında hazırlanan anlamını bul etkinliği sınıfta uygulanacaktır. Kutadgu </w:t>
      </w:r>
      <w:proofErr w:type="spellStart"/>
      <w:r>
        <w:rPr>
          <w:rFonts w:ascii="Segoe UI" w:eastAsia="Times New Roman" w:hAnsi="Segoe UI" w:cs="Segoe UI"/>
          <w:color w:val="2C2F34"/>
          <w:sz w:val="23"/>
          <w:szCs w:val="23"/>
          <w:lang w:eastAsia="tr-TR"/>
        </w:rPr>
        <w:t>Bilig’ten</w:t>
      </w:r>
      <w:proofErr w:type="spellEnd"/>
      <w:r>
        <w:rPr>
          <w:rFonts w:ascii="Segoe UI" w:eastAsia="Times New Roman" w:hAnsi="Segoe UI" w:cs="Segoe UI"/>
          <w:color w:val="2C2F34"/>
          <w:sz w:val="23"/>
          <w:szCs w:val="23"/>
          <w:lang w:eastAsia="tr-TR"/>
        </w:rPr>
        <w:t xml:space="preserve"> seçilen kelimelerin günümüz Türkçe karşılığı verilerek öğrenciler tarafından eşleştirilmesi sağlanacaktır. En fazla kelimeyi doğru eşleştiren öğrenci yarışmayı kazanmış sayılacaktır.</w:t>
      </w:r>
    </w:p>
    <w:p w:rsidR="00A56FEA" w:rsidRDefault="00A56FEA" w:rsidP="00A24F9F">
      <w:pPr>
        <w:shd w:val="clear" w:color="auto" w:fill="FFFFFF"/>
        <w:spacing w:after="375" w:line="390" w:lineRule="atLeast"/>
        <w:rPr>
          <w:rFonts w:ascii="Segoe UI" w:eastAsia="Times New Roman" w:hAnsi="Segoe UI" w:cs="Segoe UI"/>
          <w:b/>
          <w:bCs/>
          <w:color w:val="2C2F34"/>
          <w:sz w:val="23"/>
          <w:szCs w:val="23"/>
          <w:lang w:eastAsia="tr-TR"/>
        </w:rPr>
      </w:pPr>
      <w:r w:rsidRPr="00A56FEA">
        <w:rPr>
          <w:rFonts w:ascii="Segoe UI" w:eastAsia="Times New Roman" w:hAnsi="Segoe UI" w:cs="Segoe UI"/>
          <w:b/>
          <w:bCs/>
          <w:color w:val="2C2F34"/>
          <w:sz w:val="23"/>
          <w:szCs w:val="23"/>
          <w:lang w:eastAsia="tr-TR"/>
        </w:rPr>
        <w:t>Kelime Türetme Etkinliği</w:t>
      </w:r>
      <w:r>
        <w:rPr>
          <w:rFonts w:ascii="Segoe UI" w:eastAsia="Times New Roman" w:hAnsi="Segoe UI" w:cs="Segoe UI"/>
          <w:b/>
          <w:bCs/>
          <w:color w:val="2C2F34"/>
          <w:sz w:val="23"/>
          <w:szCs w:val="23"/>
          <w:lang w:eastAsia="tr-TR"/>
        </w:rPr>
        <w:t xml:space="preserve">  (18.</w:t>
      </w:r>
      <w:r w:rsidR="00860AFA">
        <w:rPr>
          <w:rFonts w:ascii="Segoe UI" w:eastAsia="Times New Roman" w:hAnsi="Segoe UI" w:cs="Segoe UI"/>
          <w:b/>
          <w:bCs/>
          <w:color w:val="2C2F34"/>
          <w:sz w:val="23"/>
          <w:szCs w:val="23"/>
          <w:lang w:eastAsia="tr-TR"/>
        </w:rPr>
        <w:t>03.2024-22.03.2024)</w:t>
      </w:r>
    </w:p>
    <w:p w:rsidR="00860AFA" w:rsidRDefault="00860AFA" w:rsidP="00860AFA">
      <w:pPr>
        <w:shd w:val="clear" w:color="auto" w:fill="FFFFFF"/>
        <w:spacing w:after="375" w:line="390" w:lineRule="atLeast"/>
        <w:rPr>
          <w:rFonts w:ascii="Segoe UI" w:eastAsia="Times New Roman" w:hAnsi="Segoe UI" w:cs="Segoe UI"/>
          <w:color w:val="2C2F34"/>
          <w:sz w:val="23"/>
          <w:szCs w:val="23"/>
          <w:lang w:eastAsia="tr-TR"/>
        </w:rPr>
      </w:pPr>
      <w:r>
        <w:rPr>
          <w:rFonts w:ascii="Segoe UI" w:eastAsia="Times New Roman" w:hAnsi="Segoe UI" w:cs="Segoe UI"/>
          <w:color w:val="2C2F34"/>
          <w:sz w:val="23"/>
          <w:szCs w:val="23"/>
          <w:lang w:eastAsia="tr-TR"/>
        </w:rPr>
        <w:t xml:space="preserve">Kelime türetme oyunu için iki öğrenci tahtaya kaldırılır. Belirlenen süre içinde ilk öğrencinin söyleyeceği kelimenin son harfiyle ikinci öğrenci kelime türetmeye çalışır. Bu kelimeler Kutadgu </w:t>
      </w:r>
      <w:proofErr w:type="spellStart"/>
      <w:r>
        <w:rPr>
          <w:rFonts w:ascii="Segoe UI" w:eastAsia="Times New Roman" w:hAnsi="Segoe UI" w:cs="Segoe UI"/>
          <w:color w:val="2C2F34"/>
          <w:sz w:val="23"/>
          <w:szCs w:val="23"/>
          <w:lang w:eastAsia="tr-TR"/>
        </w:rPr>
        <w:t>Bilig’ten</w:t>
      </w:r>
      <w:proofErr w:type="spellEnd"/>
      <w:r>
        <w:rPr>
          <w:rFonts w:ascii="Segoe UI" w:eastAsia="Times New Roman" w:hAnsi="Segoe UI" w:cs="Segoe UI"/>
          <w:color w:val="2C2F34"/>
          <w:sz w:val="23"/>
          <w:szCs w:val="23"/>
          <w:lang w:eastAsia="tr-TR"/>
        </w:rPr>
        <w:t xml:space="preserve"> seçilen ve yeni öğrenilen kelimelerden oluşacaktır. Aynı kelime iki kez söylenmemelidir, her yeni kelime için öğrencilerin hanesine puan yazılacaktır.</w:t>
      </w:r>
      <w:r w:rsidR="00052286">
        <w:rPr>
          <w:rFonts w:ascii="Segoe UI" w:eastAsia="Times New Roman" w:hAnsi="Segoe UI" w:cs="Segoe UI"/>
          <w:color w:val="2C2F34"/>
          <w:sz w:val="23"/>
          <w:szCs w:val="23"/>
          <w:lang w:eastAsia="tr-TR"/>
        </w:rPr>
        <w:t xml:space="preserve"> Bu çalışma ile öğrenciler hem kelimelerin anlamını pekiştirecekler hem de söylenişlerini tekrar etmiş olacaklardır.</w:t>
      </w:r>
    </w:p>
    <w:p w:rsidR="009F2370" w:rsidRDefault="009F2370" w:rsidP="009F2370">
      <w:pPr>
        <w:shd w:val="clear" w:color="auto" w:fill="FFFFFF"/>
        <w:spacing w:after="375" w:line="390" w:lineRule="atLeast"/>
        <w:rPr>
          <w:rFonts w:ascii="Segoe UI" w:eastAsia="Times New Roman" w:hAnsi="Segoe UI" w:cs="Segoe UI"/>
          <w:color w:val="2C2F34"/>
          <w:sz w:val="23"/>
          <w:szCs w:val="23"/>
          <w:lang w:eastAsia="tr-TR"/>
        </w:rPr>
      </w:pPr>
      <w:r w:rsidRPr="009F2370">
        <w:rPr>
          <w:rFonts w:ascii="Segoe UI" w:eastAsia="Times New Roman" w:hAnsi="Segoe UI" w:cs="Segoe UI"/>
          <w:b/>
          <w:bCs/>
          <w:color w:val="2C2F34"/>
          <w:sz w:val="23"/>
          <w:szCs w:val="23"/>
          <w:lang w:eastAsia="tr-TR"/>
        </w:rPr>
        <w:t>Kare Bulmaca Etkinliği</w:t>
      </w:r>
      <w:r>
        <w:rPr>
          <w:rFonts w:ascii="Segoe UI" w:eastAsia="Times New Roman" w:hAnsi="Segoe UI" w:cs="Segoe UI"/>
          <w:b/>
          <w:bCs/>
          <w:color w:val="2C2F34"/>
          <w:sz w:val="23"/>
          <w:szCs w:val="23"/>
          <w:lang w:eastAsia="tr-TR"/>
        </w:rPr>
        <w:t xml:space="preserve"> (18.03.2024-22.03.2024)</w:t>
      </w:r>
    </w:p>
    <w:p w:rsidR="009F2370" w:rsidRDefault="009F2370" w:rsidP="009F2370">
      <w:pPr>
        <w:shd w:val="clear" w:color="auto" w:fill="FFFFFF"/>
        <w:spacing w:after="375" w:line="390" w:lineRule="atLeast"/>
        <w:rPr>
          <w:rFonts w:ascii="Segoe UI" w:eastAsia="Times New Roman" w:hAnsi="Segoe UI" w:cs="Segoe UI"/>
          <w:color w:val="2C2F34"/>
          <w:sz w:val="23"/>
          <w:szCs w:val="23"/>
          <w:lang w:eastAsia="tr-TR"/>
        </w:rPr>
      </w:pPr>
      <w:r>
        <w:rPr>
          <w:rFonts w:ascii="Segoe UI" w:eastAsia="Times New Roman" w:hAnsi="Segoe UI" w:cs="Segoe UI"/>
          <w:color w:val="2C2F34"/>
          <w:sz w:val="23"/>
          <w:szCs w:val="23"/>
          <w:lang w:eastAsia="tr-TR"/>
        </w:rPr>
        <w:t>Kutadgu Bilig ‘ten seçilen ve yeni öğrenilen kelimelerin pekiştirilmesi amacıyla bu kelimelerden oluşan kare bulmaca hazırlanır. Hazırlanan bu bulmaca belirlenen sınıflarda çoğaltılarak uygulanır. En kısa sürede tamamlayan öğrenci yarışmayı kazanmış sayılır.</w:t>
      </w:r>
    </w:p>
    <w:p w:rsidR="0009691C" w:rsidRDefault="0009691C" w:rsidP="009F2370">
      <w:pPr>
        <w:shd w:val="clear" w:color="auto" w:fill="FFFFFF"/>
        <w:spacing w:after="375" w:line="390" w:lineRule="atLeast"/>
        <w:rPr>
          <w:rFonts w:ascii="Segoe UI" w:eastAsia="Times New Roman" w:hAnsi="Segoe UI" w:cs="Segoe UI"/>
          <w:b/>
          <w:bCs/>
          <w:color w:val="2C2F34"/>
          <w:sz w:val="23"/>
          <w:szCs w:val="23"/>
          <w:lang w:eastAsia="tr-TR"/>
        </w:rPr>
      </w:pPr>
    </w:p>
    <w:p w:rsidR="009F2370" w:rsidRDefault="009F2370" w:rsidP="009F2370">
      <w:pPr>
        <w:shd w:val="clear" w:color="auto" w:fill="FFFFFF"/>
        <w:spacing w:after="375" w:line="390" w:lineRule="atLeast"/>
        <w:rPr>
          <w:rFonts w:ascii="Segoe UI" w:eastAsia="Times New Roman" w:hAnsi="Segoe UI" w:cs="Segoe UI"/>
          <w:b/>
          <w:bCs/>
          <w:color w:val="2C2F34"/>
          <w:sz w:val="23"/>
          <w:szCs w:val="23"/>
          <w:lang w:eastAsia="tr-TR"/>
        </w:rPr>
      </w:pPr>
      <w:r w:rsidRPr="009F2370">
        <w:rPr>
          <w:rFonts w:ascii="Segoe UI" w:eastAsia="Times New Roman" w:hAnsi="Segoe UI" w:cs="Segoe UI"/>
          <w:b/>
          <w:bCs/>
          <w:color w:val="2C2F34"/>
          <w:sz w:val="23"/>
          <w:szCs w:val="23"/>
          <w:lang w:eastAsia="tr-TR"/>
        </w:rPr>
        <w:lastRenderedPageBreak/>
        <w:t xml:space="preserve">Nesne Tasarımı Yarışması </w:t>
      </w:r>
      <w:r>
        <w:rPr>
          <w:rFonts w:ascii="Segoe UI" w:eastAsia="Times New Roman" w:hAnsi="Segoe UI" w:cs="Segoe UI"/>
          <w:b/>
          <w:bCs/>
          <w:color w:val="2C2F34"/>
          <w:sz w:val="23"/>
          <w:szCs w:val="23"/>
          <w:lang w:eastAsia="tr-TR"/>
        </w:rPr>
        <w:t>(01.03.2024-</w:t>
      </w:r>
      <w:r w:rsidR="0009691C">
        <w:rPr>
          <w:rFonts w:ascii="Segoe UI" w:eastAsia="Times New Roman" w:hAnsi="Segoe UI" w:cs="Segoe UI"/>
          <w:b/>
          <w:bCs/>
          <w:color w:val="2C2F34"/>
          <w:sz w:val="23"/>
          <w:szCs w:val="23"/>
          <w:lang w:eastAsia="tr-TR"/>
        </w:rPr>
        <w:t>22.03.2024)</w:t>
      </w:r>
    </w:p>
    <w:p w:rsidR="0009691C" w:rsidRPr="0009691C" w:rsidRDefault="0009691C" w:rsidP="009F2370">
      <w:pPr>
        <w:shd w:val="clear" w:color="auto" w:fill="FFFFFF"/>
        <w:spacing w:after="375" w:line="390" w:lineRule="atLeast"/>
        <w:rPr>
          <w:rFonts w:ascii="Segoe UI" w:eastAsia="Times New Roman" w:hAnsi="Segoe UI" w:cs="Segoe UI"/>
          <w:color w:val="2C2F34"/>
          <w:sz w:val="23"/>
          <w:szCs w:val="23"/>
          <w:lang w:eastAsia="tr-TR"/>
        </w:rPr>
      </w:pPr>
      <w:r>
        <w:rPr>
          <w:rFonts w:ascii="Segoe UI" w:eastAsia="Times New Roman" w:hAnsi="Segoe UI" w:cs="Segoe UI"/>
          <w:color w:val="2C2F34"/>
          <w:sz w:val="23"/>
          <w:szCs w:val="23"/>
          <w:lang w:eastAsia="tr-TR"/>
        </w:rPr>
        <w:t xml:space="preserve">Öğrencilerin Kutadgu Bilig okumaları yapmaları ve üç boyutlu dekoratif ya da kullanım </w:t>
      </w:r>
      <w:proofErr w:type="gramStart"/>
      <w:r>
        <w:rPr>
          <w:rFonts w:ascii="Segoe UI" w:eastAsia="Times New Roman" w:hAnsi="Segoe UI" w:cs="Segoe UI"/>
          <w:color w:val="2C2F34"/>
          <w:sz w:val="23"/>
          <w:szCs w:val="23"/>
          <w:lang w:eastAsia="tr-TR"/>
        </w:rPr>
        <w:t>amaçlı  nesne</w:t>
      </w:r>
      <w:proofErr w:type="gramEnd"/>
      <w:r>
        <w:rPr>
          <w:rFonts w:ascii="Segoe UI" w:eastAsia="Times New Roman" w:hAnsi="Segoe UI" w:cs="Segoe UI"/>
          <w:color w:val="2C2F34"/>
          <w:sz w:val="23"/>
          <w:szCs w:val="23"/>
          <w:lang w:eastAsia="tr-TR"/>
        </w:rPr>
        <w:t xml:space="preserve"> (obje) tasarlamaları ( kalem, kalemlik, not defteri, okul çantası vb.)</w:t>
      </w:r>
      <w:r w:rsidR="00607408">
        <w:rPr>
          <w:rFonts w:ascii="Segoe UI" w:eastAsia="Times New Roman" w:hAnsi="Segoe UI" w:cs="Segoe UI"/>
          <w:color w:val="2C2F34"/>
          <w:sz w:val="23"/>
          <w:szCs w:val="23"/>
          <w:lang w:eastAsia="tr-TR"/>
        </w:rPr>
        <w:t>,t</w:t>
      </w:r>
      <w:r>
        <w:rPr>
          <w:rFonts w:ascii="Segoe UI" w:eastAsia="Times New Roman" w:hAnsi="Segoe UI" w:cs="Segoe UI"/>
          <w:color w:val="2C2F34"/>
          <w:sz w:val="23"/>
          <w:szCs w:val="23"/>
          <w:lang w:eastAsia="tr-TR"/>
        </w:rPr>
        <w:t>asarımın üz</w:t>
      </w:r>
      <w:r w:rsidR="00607408">
        <w:rPr>
          <w:rFonts w:ascii="Segoe UI" w:eastAsia="Times New Roman" w:hAnsi="Segoe UI" w:cs="Segoe UI"/>
          <w:color w:val="2C2F34"/>
          <w:sz w:val="23"/>
          <w:szCs w:val="23"/>
          <w:lang w:eastAsia="tr-TR"/>
        </w:rPr>
        <w:t>e</w:t>
      </w:r>
      <w:r>
        <w:rPr>
          <w:rFonts w:ascii="Segoe UI" w:eastAsia="Times New Roman" w:hAnsi="Segoe UI" w:cs="Segoe UI"/>
          <w:color w:val="2C2F34"/>
          <w:sz w:val="23"/>
          <w:szCs w:val="23"/>
          <w:lang w:eastAsia="tr-TR"/>
        </w:rPr>
        <w:t>rinde Kutadgu Bilig okumal</w:t>
      </w:r>
      <w:r w:rsidR="00607408">
        <w:rPr>
          <w:rFonts w:ascii="Segoe UI" w:eastAsia="Times New Roman" w:hAnsi="Segoe UI" w:cs="Segoe UI"/>
          <w:color w:val="2C2F34"/>
          <w:sz w:val="23"/>
          <w:szCs w:val="23"/>
          <w:lang w:eastAsia="tr-TR"/>
        </w:rPr>
        <w:t>a</w:t>
      </w:r>
      <w:r>
        <w:rPr>
          <w:rFonts w:ascii="Segoe UI" w:eastAsia="Times New Roman" w:hAnsi="Segoe UI" w:cs="Segoe UI"/>
          <w:color w:val="2C2F34"/>
          <w:sz w:val="23"/>
          <w:szCs w:val="23"/>
          <w:lang w:eastAsia="tr-TR"/>
        </w:rPr>
        <w:t>rında</w:t>
      </w:r>
      <w:r w:rsidR="00607408">
        <w:rPr>
          <w:rFonts w:ascii="Segoe UI" w:eastAsia="Times New Roman" w:hAnsi="Segoe UI" w:cs="Segoe UI"/>
          <w:color w:val="2C2F34"/>
          <w:sz w:val="23"/>
          <w:szCs w:val="23"/>
          <w:lang w:eastAsia="tr-TR"/>
        </w:rPr>
        <w:t xml:space="preserve"> en çok etkilendikleri cümleyi yazmaları ya da okudukları kitaptan düşündüklerini resmetmeleri ve çizmeleri beklenmektedir. </w:t>
      </w:r>
      <w:bookmarkStart w:id="0" w:name="_GoBack"/>
      <w:bookmarkEnd w:id="0"/>
    </w:p>
    <w:p w:rsidR="0009691C" w:rsidRPr="0009691C" w:rsidRDefault="0009691C" w:rsidP="009F2370">
      <w:pPr>
        <w:shd w:val="clear" w:color="auto" w:fill="FFFFFF"/>
        <w:spacing w:after="375" w:line="390" w:lineRule="atLeast"/>
        <w:rPr>
          <w:rFonts w:ascii="Segoe UI" w:eastAsia="Times New Roman" w:hAnsi="Segoe UI" w:cs="Segoe UI"/>
          <w:color w:val="2C2F34"/>
          <w:sz w:val="23"/>
          <w:szCs w:val="23"/>
          <w:lang w:eastAsia="tr-TR"/>
        </w:rPr>
      </w:pPr>
    </w:p>
    <w:p w:rsidR="0009691C" w:rsidRPr="009F2370" w:rsidRDefault="0009691C" w:rsidP="009F2370">
      <w:pPr>
        <w:shd w:val="clear" w:color="auto" w:fill="FFFFFF"/>
        <w:spacing w:after="375" w:line="390" w:lineRule="atLeast"/>
        <w:rPr>
          <w:rFonts w:ascii="Segoe UI" w:eastAsia="Times New Roman" w:hAnsi="Segoe UI" w:cs="Segoe UI"/>
          <w:b/>
          <w:bCs/>
          <w:color w:val="2C2F34"/>
          <w:sz w:val="23"/>
          <w:szCs w:val="23"/>
          <w:lang w:eastAsia="tr-TR"/>
        </w:rPr>
      </w:pPr>
    </w:p>
    <w:p w:rsidR="00860AFA" w:rsidRPr="00860AFA" w:rsidRDefault="00860AFA" w:rsidP="00860AFA">
      <w:pPr>
        <w:shd w:val="clear" w:color="auto" w:fill="FFFFFF"/>
        <w:spacing w:after="375" w:line="390" w:lineRule="atLeast"/>
        <w:rPr>
          <w:rFonts w:ascii="Segoe UI" w:eastAsia="Times New Roman" w:hAnsi="Segoe UI" w:cs="Segoe UI"/>
          <w:color w:val="2C2F34"/>
          <w:sz w:val="23"/>
          <w:szCs w:val="23"/>
          <w:lang w:eastAsia="tr-TR"/>
        </w:rPr>
      </w:pPr>
    </w:p>
    <w:p w:rsidR="00C612B3" w:rsidRPr="00C612B3" w:rsidRDefault="00C612B3" w:rsidP="00A24F9F">
      <w:pPr>
        <w:shd w:val="clear" w:color="auto" w:fill="FFFFFF"/>
        <w:spacing w:after="375" w:line="390" w:lineRule="atLeast"/>
        <w:rPr>
          <w:rFonts w:ascii="Segoe UI" w:eastAsia="Times New Roman" w:hAnsi="Segoe UI" w:cs="Segoe UI"/>
          <w:color w:val="2C2F34"/>
          <w:sz w:val="23"/>
          <w:szCs w:val="23"/>
          <w:lang w:eastAsia="tr-TR"/>
        </w:rPr>
      </w:pPr>
    </w:p>
    <w:p w:rsidR="00D3274E" w:rsidRDefault="00D3274E" w:rsidP="00A24F9F">
      <w:pPr>
        <w:shd w:val="clear" w:color="auto" w:fill="FFFFFF"/>
        <w:spacing w:after="375" w:line="390" w:lineRule="atLeast"/>
        <w:rPr>
          <w:rFonts w:ascii="Segoe UI" w:eastAsia="Times New Roman" w:hAnsi="Segoe UI" w:cs="Segoe UI"/>
          <w:color w:val="2C2F34"/>
          <w:sz w:val="23"/>
          <w:szCs w:val="23"/>
          <w:lang w:eastAsia="tr-TR"/>
        </w:rPr>
      </w:pPr>
    </w:p>
    <w:p w:rsidR="00D3274E" w:rsidRDefault="00D3274E" w:rsidP="00A24F9F">
      <w:pPr>
        <w:shd w:val="clear" w:color="auto" w:fill="FFFFFF"/>
        <w:spacing w:after="375" w:line="390" w:lineRule="atLeast"/>
        <w:rPr>
          <w:rFonts w:ascii="Segoe UI" w:eastAsia="Times New Roman" w:hAnsi="Segoe UI" w:cs="Segoe UI"/>
          <w:color w:val="2C2F34"/>
          <w:sz w:val="23"/>
          <w:szCs w:val="23"/>
          <w:lang w:eastAsia="tr-TR"/>
        </w:rPr>
      </w:pPr>
    </w:p>
    <w:p w:rsidR="00D3274E" w:rsidRPr="00A24F9F" w:rsidRDefault="00D3274E" w:rsidP="00A24F9F">
      <w:pPr>
        <w:shd w:val="clear" w:color="auto" w:fill="FFFFFF"/>
        <w:spacing w:after="375" w:line="390" w:lineRule="atLeast"/>
        <w:rPr>
          <w:rFonts w:ascii="Segoe UI" w:eastAsia="Times New Roman" w:hAnsi="Segoe UI" w:cs="Segoe UI"/>
          <w:color w:val="2C2F34"/>
          <w:sz w:val="23"/>
          <w:szCs w:val="23"/>
          <w:lang w:eastAsia="tr-TR"/>
        </w:rPr>
      </w:pPr>
    </w:p>
    <w:p w:rsidR="001A7A74" w:rsidRDefault="001A7A74"/>
    <w:sectPr w:rsidR="001A7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31F7C"/>
    <w:multiLevelType w:val="multilevel"/>
    <w:tmpl w:val="1BD8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D318A"/>
    <w:multiLevelType w:val="multilevel"/>
    <w:tmpl w:val="7286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9F"/>
    <w:rsid w:val="00052286"/>
    <w:rsid w:val="000711B1"/>
    <w:rsid w:val="0009691C"/>
    <w:rsid w:val="001A7A74"/>
    <w:rsid w:val="00607408"/>
    <w:rsid w:val="006778A7"/>
    <w:rsid w:val="00860AFA"/>
    <w:rsid w:val="009F2370"/>
    <w:rsid w:val="00A24F9F"/>
    <w:rsid w:val="00A56FEA"/>
    <w:rsid w:val="00B138AC"/>
    <w:rsid w:val="00C612B3"/>
    <w:rsid w:val="00D3274E"/>
    <w:rsid w:val="00EB64A8"/>
    <w:rsid w:val="00F1728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83228">
      <w:bodyDiv w:val="1"/>
      <w:marLeft w:val="0"/>
      <w:marRight w:val="0"/>
      <w:marTop w:val="0"/>
      <w:marBottom w:val="0"/>
      <w:divBdr>
        <w:top w:val="none" w:sz="0" w:space="0" w:color="auto"/>
        <w:left w:val="none" w:sz="0" w:space="0" w:color="auto"/>
        <w:bottom w:val="none" w:sz="0" w:space="0" w:color="auto"/>
        <w:right w:val="none" w:sz="0" w:space="0" w:color="auto"/>
      </w:divBdr>
    </w:div>
    <w:div w:id="20541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Lenovo-3</dc:creator>
  <cp:lastModifiedBy>Lenovo-3</cp:lastModifiedBy>
  <cp:revision>2</cp:revision>
  <cp:lastPrinted>2024-03-11T07:50:00Z</cp:lastPrinted>
  <dcterms:created xsi:type="dcterms:W3CDTF">2024-03-11T07:51:00Z</dcterms:created>
  <dcterms:modified xsi:type="dcterms:W3CDTF">2024-03-11T07:51:00Z</dcterms:modified>
</cp:coreProperties>
</file>